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sz w:val="24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课题：</w:t>
      </w:r>
      <w:r>
        <w:rPr>
          <w:rFonts w:hint="eastAsia" w:ascii="黑体" w:hAnsi="宋体" w:eastAsia="黑体"/>
          <w:sz w:val="24"/>
        </w:rPr>
        <w:t>分数加减法</w:t>
      </w:r>
    </w:p>
    <w:p>
      <w:pPr>
        <w:spacing w:line="440" w:lineRule="exact"/>
        <w:ind w:firstLine="470" w:firstLineChars="195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>教学内容</w:t>
      </w:r>
      <w:r>
        <w:rPr>
          <w:rFonts w:hint="eastAsia" w:ascii="宋体" w:hAnsi="宋体"/>
          <w:sz w:val="24"/>
        </w:rPr>
        <w:t>：冀教版《数学》四年级下册第63、64页。</w:t>
      </w:r>
      <w:bookmarkStart w:id="0" w:name="_GoBack"/>
      <w:bookmarkEnd w:id="0"/>
    </w:p>
    <w:p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</w:p>
    <w:p>
      <w:pPr>
        <w:spacing w:line="400" w:lineRule="exact"/>
        <w:ind w:firstLine="360" w:firstLineChars="1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1. 探究简单的同分母分数加、减法计算方法,初步学会运用直观的方法理解和掌握简单分数的加、减计算,并能解决简单的实际问题。</w:t>
      </w:r>
    </w:p>
    <w:p>
      <w:pPr>
        <w:spacing w:line="400" w:lineRule="exact"/>
        <w:ind w:firstLine="360" w:firstLineChars="1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2. 能在计算分数加、减和解决简单的分数实际问题的过程中,进行简单的、有条理的思考。在学习过程中培养学生的观察、分析、迁移和类推能力。</w:t>
      </w:r>
    </w:p>
    <w:p>
      <w:pPr>
        <w:spacing w:line="400" w:lineRule="exact"/>
        <w:ind w:firstLine="360" w:firstLineChars="1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3. 能主动地参与有关的操作和探究活动,对分数与生活的联系一定的感受。通过涂一涂、算一算的过程,体会学习是实践、探索的过程。能自觉认真听讲、积极思考、敢于提问、专心做习题,养成良好的学习习惯。</w:t>
      </w:r>
    </w:p>
    <w:p>
      <w:pPr>
        <w:spacing w:line="400" w:lineRule="exact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教学重点</w:t>
      </w:r>
      <w:r>
        <w:rPr>
          <w:rFonts w:hint="eastAsia"/>
          <w:color w:val="000000"/>
          <w:sz w:val="24"/>
        </w:rPr>
        <w:t>:探究并理解简单的分数加、减法计算方法,掌握算法。提出简单的分数加、减法的实际问题。</w:t>
      </w:r>
    </w:p>
    <w:p>
      <w:pPr>
        <w:spacing w:line="400" w:lineRule="exact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教学难点</w:t>
      </w:r>
      <w:r>
        <w:rPr>
          <w:rFonts w:hint="eastAsia"/>
          <w:color w:val="000000"/>
          <w:sz w:val="24"/>
        </w:rPr>
        <w:t>:在探索算法、理解算理的过程中有条理的思考。</w:t>
      </w:r>
    </w:p>
    <w:p>
      <w:pPr>
        <w:spacing w:line="400" w:lineRule="exact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教学准备</w:t>
      </w:r>
      <w:r>
        <w:rPr>
          <w:rFonts w:hint="eastAsia"/>
          <w:color w:val="000000"/>
          <w:sz w:val="24"/>
        </w:rPr>
        <w:t>：1、教师制作多媒体课件。</w:t>
      </w:r>
    </w:p>
    <w:p>
      <w:pPr>
        <w:spacing w:line="400" w:lineRule="exact"/>
        <w:ind w:firstLine="352" w:firstLineChars="147"/>
        <w:rPr>
          <w:rFonts w:hint="eastAsia" w:ascii="宋体" w:hAnsi="宋体"/>
          <w:b/>
          <w:bCs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教学方案：</w:t>
      </w:r>
      <w:r>
        <w:rPr>
          <w:rFonts w:hint="eastAsia" w:ascii="宋体" w:hAnsi="宋体"/>
          <w:sz w:val="24"/>
        </w:rPr>
        <w:t xml:space="preserve">              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一、探索新知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出示例题 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张大爷要在一块地里种菜，计划4/9种豆角，2/9种茄子，剩下的种萝卜。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（课件显示）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师：谁来给大家大声的把题读一下。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师：你得出哪些有用的数学信息？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生：(1)豆角占这块地的4/9</w:t>
      </w:r>
    </w:p>
    <w:p>
      <w:pPr>
        <w:spacing w:line="400" w:lineRule="exact"/>
        <w:ind w:firstLine="560" w:firstLineChars="20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生：（2）茄子占这块地的2/9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师：我们可以在图中涂上不同的颜色表示各种菜的面积。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学生动手涂色，教师巡视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师：谁来给大家展示你的图法。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师：你能根据题目提出哪些数学问题</w:t>
      </w:r>
    </w:p>
    <w:p>
      <w:pPr>
        <w:spacing w:line="400" w:lineRule="exact"/>
        <w:ind w:firstLine="420" w:firstLineChars="15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生：(1)豆角和茄子共占这块地的几分之几？</w:t>
      </w:r>
    </w:p>
    <w:p>
      <w:pPr>
        <w:spacing w:line="400" w:lineRule="exact"/>
        <w:ind w:firstLine="420" w:firstLineChars="15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生：（2）茄子比豆角少占这块地的几分之几？</w:t>
      </w:r>
    </w:p>
    <w:p>
      <w:pPr>
        <w:spacing w:line="400" w:lineRule="exact"/>
        <w:ind w:firstLine="420" w:firstLineChars="15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生：（3）萝卜占了这块地的几分之几？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师：我们就来一一解答。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生：豆角和茄子共占这块地的4/9+2/9=4+2/9=6/9=2/3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生：茄子比豆角少占这块地的4/9-2/9=4-2/9=2/9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生：萝卜占了这块地的1-4/9-2/9=9-4-2/9=3/9=1/3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师：你能给大家解释一下分子中的9是怎样来的吗？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生：把这块地看作整体1，也就是9/9.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师：有跟他们做法不一样的吗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生：萝卜占了这块地的4/9+2/9=6/9   1-6/9=3/9=1/3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师：你是怎样想的呢？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生：先算出豆角和萝卜的占地面积，用总的面积1减去它们的面积和，就是萝卜的面积。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师：恩恩，非常好解释的很清楚。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师：在计算中，我们要注意，应把结果化成最简分数。这一点我们的同学都做到了，表扬。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师：谁来给大家总结一下同分母分数加减的计算方法。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生：分母不变，分子直接相加减。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：锻炼学生试着用精炼的语言提升有益于学生理解，也在为学生今后语言的组织规范做榜样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</w:t>
      </w: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 xml:space="preserve"> 二、巩固练习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（一）填空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1、计算2/7+3/7，可以这么想：2个1/7加上3个1/7是（ ）个1/7，就是（ ）， 所以2/7+3/7=（ ）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2、计算3/10+4/10，可以这么想：3个1/10加上4个1/10，是（ ）个1/10，就是（ ），所以3/10+4/10-（ ）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（二）计算下面各题</w:t>
      </w:r>
    </w:p>
    <w:p>
      <w:pPr>
        <w:spacing w:line="400" w:lineRule="exact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 xml:space="preserve">    1/4+1/4=   1/6+4/6=   5/10+2/10=</w:t>
      </w:r>
    </w:p>
    <w:p>
      <w:pPr>
        <w:spacing w:line="400" w:lineRule="exact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 xml:space="preserve">    5/8+3/8=   3/7+4/7=   1/7+6/7=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（三）一根铁丝第一次用去他2/7，第二次用去他的4/7，两次共用去这根铁丝的几分之几？</w:t>
      </w:r>
    </w:p>
    <w:p>
      <w:pPr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（四）一块布用去5/9米，还剩下4/9米，这块布原来有多少米？</w:t>
      </w:r>
    </w:p>
    <w:p>
      <w:pPr>
        <w:spacing w:line="400" w:lineRule="exact"/>
        <w:jc w:val="lef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三、课堂小结</w:t>
      </w:r>
    </w:p>
    <w:p>
      <w:pPr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师：这节课你有哪些新的收获？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：小结可以让学生当堂所学知识更加系统化。</w:t>
      </w:r>
    </w:p>
    <w:p>
      <w:pPr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四、布置作业</w:t>
      </w:r>
    </w:p>
    <w:p>
      <w:pPr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课本P64练一练1、2、3、4题</w:t>
      </w:r>
    </w:p>
    <w:p>
      <w:pPr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板书：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分数加减法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4/9+2/9=4+2/9=6/9=2/3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4/9-2/9=4-2/9=2/9</w:t>
      </w:r>
    </w:p>
    <w:p>
      <w:pPr>
        <w:spacing w:line="400" w:lineRule="exact"/>
        <w:ind w:firstLine="480"/>
        <w:jc w:val="lef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1-4/9-2/9=9-4-2/9=3/9=1/3</w:t>
      </w:r>
    </w:p>
    <w:p>
      <w:pPr>
        <w:spacing w:line="40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数学资源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黑体" w:hAnsi="黑体" w:eastAsia="黑体"/>
          <w:color w:val="333333"/>
          <w:sz w:val="32"/>
          <w:szCs w:val="32"/>
          <w:shd w:val="clear" w:color="auto" w:fill="FFFFFF"/>
        </w:rPr>
        <w:t>1、</w:t>
      </w:r>
      <w:r>
        <w:rPr>
          <w:rFonts w:hint="eastAsia" w:ascii="宋体" w:hAnsi="宋体"/>
          <w:szCs w:val="21"/>
        </w:rPr>
        <w:t>、口算：（结果能约分的要约成最简分数。）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\F(9,10)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+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\F(1,10)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＝    </w:t>
      </w:r>
      <w:r>
        <w:fldChar w:fldCharType="begin"/>
      </w:r>
      <w:r>
        <w:instrText xml:space="preserve"> EQ \F(7,12) </w:instrText>
      </w:r>
      <w:r>
        <w:fldChar w:fldCharType="end"/>
      </w:r>
      <w:r>
        <w:rPr>
          <w:sz w:val="28"/>
          <w:szCs w:val="28"/>
        </w:rPr>
        <w:t xml:space="preserve">- </w:t>
      </w:r>
      <w:r>
        <w:fldChar w:fldCharType="begin"/>
      </w:r>
      <w:r>
        <w:instrText xml:space="preserve"> EQ \F(5,12) </w:instrText>
      </w:r>
      <w:r>
        <w:fldChar w:fldCharType="end"/>
      </w:r>
      <w:r>
        <w:rPr>
          <w:rFonts w:hint="eastAsia"/>
        </w:rPr>
        <w:t>＝</w:t>
      </w:r>
      <w:r>
        <w:t xml:space="preserve">     </w:t>
      </w:r>
      <w:r>
        <w:fldChar w:fldCharType="begin"/>
      </w:r>
      <w:r>
        <w:instrText xml:space="preserve"> EQ \F(5,8)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\F(1,8) </w:instrText>
      </w:r>
      <w:r>
        <w:fldChar w:fldCharType="end"/>
      </w:r>
      <w:r>
        <w:rPr>
          <w:rFonts w:hint="eastAsia"/>
        </w:rPr>
        <w:t>＝</w:t>
      </w:r>
      <w:r>
        <w:t xml:space="preserve">      </w:t>
      </w:r>
      <w:r>
        <w:fldChar w:fldCharType="begin"/>
      </w:r>
      <w:r>
        <w:instrText xml:space="preserve"> EQ \F(1,9)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\F(2,9) </w:instrText>
      </w:r>
      <w:r>
        <w:fldChar w:fldCharType="end"/>
      </w:r>
      <w:r>
        <w:rPr>
          <w:rFonts w:hint="eastAsia"/>
        </w:rPr>
        <w:t>＝</w:t>
      </w:r>
      <w:r>
        <w:t xml:space="preserve">    1</w:t>
      </w:r>
      <w:r>
        <w:rPr>
          <w:rFonts w:hint="eastAsia"/>
        </w:rPr>
        <w:t>－</w:t>
      </w:r>
      <w:r>
        <w:rPr>
          <w:position w:val="-24"/>
        </w:rPr>
        <w:object>
          <v:shape id="_x0000_i1025" o:spt="75" type="#_x0000_t75" style="height:30.6pt;width:9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＝</w:t>
      </w:r>
      <w:r>
        <w:t xml:space="preserve"> </w:t>
      </w:r>
    </w:p>
    <w:p>
      <w:pPr>
        <w:rPr>
          <w:rFonts w:ascii="宋体" w:hAnsi="宋体"/>
          <w:szCs w:val="21"/>
        </w:rPr>
      </w:pPr>
      <w:r>
        <w:fldChar w:fldCharType="begin"/>
      </w:r>
      <w:r>
        <w:instrText xml:space="preserve"> EQ \F(3,4)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\F(1,4) 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 w:ascii="宋体" w:hAnsi="宋体"/>
          <w:szCs w:val="21"/>
        </w:rPr>
        <w:t xml:space="preserve">     </w:t>
      </w:r>
      <w:r>
        <w:fldChar w:fldCharType="begin"/>
      </w:r>
      <w:r>
        <w:instrText xml:space="preserve"> EQ \F(2,9)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\F(5,9) 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 w:ascii="宋体" w:hAnsi="宋体"/>
          <w:szCs w:val="21"/>
        </w:rPr>
        <w:t xml:space="preserve">       </w:t>
      </w:r>
      <w:r>
        <w:fldChar w:fldCharType="begin"/>
      </w:r>
      <w:r>
        <w:instrText xml:space="preserve"> EQ \F(5,6) </w:instrText>
      </w:r>
      <w:r>
        <w:fldChar w:fldCharType="end"/>
      </w:r>
      <w:r>
        <w:rPr>
          <w:sz w:val="28"/>
          <w:szCs w:val="28"/>
        </w:rPr>
        <w:t xml:space="preserve">- </w:t>
      </w:r>
      <w:r>
        <w:fldChar w:fldCharType="begin"/>
      </w:r>
      <w:r>
        <w:instrText xml:space="preserve"> EQ \F(1,6) 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 w:ascii="宋体" w:hAnsi="宋体"/>
          <w:szCs w:val="21"/>
        </w:rPr>
        <w:t xml:space="preserve">      </w:t>
      </w:r>
      <w:r>
        <w:fldChar w:fldCharType="begin"/>
      </w:r>
      <w:r>
        <w:instrText xml:space="preserve"> EQ \F(9,10) </w:instrText>
      </w:r>
      <w:r>
        <w:fldChar w:fldCharType="end"/>
      </w:r>
      <w:r>
        <w:rPr>
          <w:sz w:val="28"/>
          <w:szCs w:val="28"/>
        </w:rPr>
        <w:t>-</w:t>
      </w:r>
      <w:r>
        <w:fldChar w:fldCharType="begin"/>
      </w:r>
      <w:r>
        <w:instrText xml:space="preserve"> EQ \F(4,10) 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\f(7,9)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-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\f(2,9)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</w:t>
      </w:r>
    </w:p>
    <w:p>
      <w:pPr>
        <w:rPr>
          <w:rFonts w:hint="eastAsia" w:ascii="宋体" w:hAnsi="宋体"/>
          <w:szCs w:val="21"/>
        </w:rPr>
      </w:pPr>
      <w:r>
        <w:fldChar w:fldCharType="begin"/>
      </w:r>
      <w:r>
        <w:instrText xml:space="preserve"> EQ \F(1,2)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\F(1,2) </w:instrText>
      </w:r>
      <w:r>
        <w:fldChar w:fldCharType="end"/>
      </w:r>
      <w:r>
        <w:rPr>
          <w:rFonts w:hint="eastAsia"/>
        </w:rPr>
        <w:t>＝</w:t>
      </w:r>
      <w:r>
        <w:t xml:space="preserve">      </w:t>
      </w:r>
      <w:r>
        <w:fldChar w:fldCharType="begin"/>
      </w:r>
      <w:r>
        <w:instrText xml:space="preserve"> EQ \F(4,7) </w:instrText>
      </w:r>
      <w:r>
        <w:fldChar w:fldCharType="end"/>
      </w:r>
      <w:r>
        <w:rPr>
          <w:sz w:val="28"/>
          <w:szCs w:val="28"/>
        </w:rPr>
        <w:t xml:space="preserve">- </w:t>
      </w:r>
      <w:r>
        <w:fldChar w:fldCharType="begin"/>
      </w:r>
      <w:r>
        <w:instrText xml:space="preserve"> EQ \F(2,7) </w:instrText>
      </w:r>
      <w:r>
        <w:fldChar w:fldCharType="end"/>
      </w:r>
      <w:r>
        <w:rPr>
          <w:rFonts w:hint="eastAsia"/>
        </w:rPr>
        <w:t>＝</w:t>
      </w:r>
      <w:r>
        <w:t xml:space="preserve">       </w:t>
      </w:r>
      <w:r>
        <w:fldChar w:fldCharType="begin"/>
      </w:r>
      <w:r>
        <w:instrText xml:space="preserve"> EQ \F(4,7) </w:instrText>
      </w:r>
      <w:r>
        <w:fldChar w:fldCharType="end"/>
      </w:r>
      <w:r>
        <w:rPr>
          <w:sz w:val="28"/>
          <w:szCs w:val="28"/>
        </w:rPr>
        <w:t xml:space="preserve">+ </w:t>
      </w:r>
      <w:r>
        <w:fldChar w:fldCharType="begin"/>
      </w:r>
      <w:r>
        <w:instrText xml:space="preserve"> EQ \F(4,7) </w:instrText>
      </w:r>
      <w:r>
        <w:fldChar w:fldCharType="end"/>
      </w:r>
      <w:r>
        <w:rPr>
          <w:rFonts w:hint="eastAsia"/>
        </w:rPr>
        <w:t>＝</w:t>
      </w:r>
      <w:r>
        <w:t xml:space="preserve">     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\f(3,5)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+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\f(1,5)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=     1 -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\f(3,5)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2、</w:t>
      </w:r>
      <w:r>
        <w:rPr>
          <w:rFonts w:hint="eastAsia" w:ascii="宋体" w:hAnsi="宋体"/>
          <w:szCs w:val="21"/>
        </w:rPr>
        <w:t>、脱式计算。</w:t>
      </w:r>
    </w:p>
    <w:p>
      <w:pPr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026" o:spt="75" type="#_x0000_t75" style="height:31.2pt;width:46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 xml:space="preserve">            </w:t>
      </w:r>
      <w:r>
        <w:rPr>
          <w:position w:val="-24"/>
        </w:rPr>
        <w:object>
          <v:shape id="_x0000_i1027" o:spt="75" type="#_x0000_t75" style="height:31.2pt;width:61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 xml:space="preserve">          </w:t>
      </w:r>
      <w:r>
        <w:rPr>
          <w:position w:val="-24"/>
        </w:rPr>
        <w:object>
          <v:shape id="_x0000_i1028" o:spt="75" type="#_x0000_t75" style="height:31.2pt;width:49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position w:val="-24"/>
          <w:szCs w:val="21"/>
        </w:rPr>
        <w:object>
          <v:shape id="_x0000_i1029" o:spt="75" type="#_x0000_t75" style="height:31.2pt;width:5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szCs w:val="21"/>
        </w:rPr>
        <w:t>3、</w:t>
      </w:r>
      <w:r>
        <w:rPr>
          <w:rFonts w:hint="eastAsia" w:ascii="宋体" w:hAnsi="宋体" w:cs="宋体"/>
          <w:kern w:val="0"/>
          <w:sz w:val="24"/>
        </w:rPr>
        <w:t xml:space="preserve">  一根电线用去了15米，比余下的正好长4米，这根电线已经用去了全长的几分之几？</w:t>
      </w: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答案：</w:t>
      </w:r>
    </w:p>
    <w:p>
      <w:pPr>
        <w:numPr>
          <w:ilvl w:val="0"/>
          <w:numId w:val="1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略</w:t>
      </w:r>
    </w:p>
    <w:p>
      <w:pPr>
        <w:numPr>
          <w:ilvl w:val="0"/>
          <w:numId w:val="1"/>
        </w:numPr>
        <w:rPr>
          <w:rFonts w:hint="eastAsia"/>
          <w:color w:val="000000"/>
          <w:sz w:val="24"/>
        </w:rPr>
      </w:pPr>
      <w:r>
        <w:rPr>
          <w:rFonts w:hint="eastAsia" w:ascii="宋体" w:hAnsi="宋体"/>
          <w:position w:val="-24"/>
          <w:sz w:val="24"/>
        </w:rPr>
        <w:object>
          <v:shape id="_x0000_i103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position w:val="-24"/>
          <w:sz w:val="24"/>
        </w:rPr>
        <w:object>
          <v:shape id="_x0000_i1031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position w:val="-24"/>
          <w:sz w:val="24"/>
        </w:rPr>
        <w:object>
          <v:shape id="_x0000_i103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</w:p>
    <w:p>
      <w:pPr>
        <w:numPr>
          <w:ilvl w:val="0"/>
          <w:numId w:val="1"/>
        </w:numPr>
        <w:rPr>
          <w:color w:val="000000"/>
          <w:sz w:val="24"/>
        </w:rPr>
      </w:pPr>
      <w:r>
        <w:rPr>
          <w:rFonts w:hint="eastAsia" w:ascii="宋体" w:hAnsi="宋体"/>
          <w:position w:val="-24"/>
          <w:sz w:val="24"/>
        </w:rPr>
        <w:object>
          <v:shape id="_x0000_i1034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209FC"/>
    <w:multiLevelType w:val="multilevel"/>
    <w:tmpl w:val="411209F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93F9F"/>
    <w:rsid w:val="006B2C67"/>
    <w:rsid w:val="006C0102"/>
    <w:rsid w:val="00E42102"/>
    <w:rsid w:val="00F93F9F"/>
    <w:rsid w:val="43A97617"/>
    <w:rsid w:val="76A8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1278</Words>
  <Characters>1546</Characters>
  <Lines>17</Lines>
  <Paragraphs>4</Paragraphs>
  <TotalTime>0</TotalTime>
  <ScaleCrop>false</ScaleCrop>
  <LinksUpToDate>false</LinksUpToDate>
  <CharactersWithSpaces>1780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2018-08-27T07:11:00Z</dcterms:created>
  <dc:creator>Administrator</dc:creator>
  <cp:lastModifiedBy>Administrator</cp:lastModifiedBy>
  <dcterms:modified xsi:type="dcterms:W3CDTF">2024-01-02T06:30:32Z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973C1FA8032C45E1AAD1A593A38DA5C1</vt:lpwstr>
  </property>
</Properties>
</file>